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E537F" w14:textId="77777777" w:rsidR="00CB1DFE" w:rsidRPr="00295034" w:rsidRDefault="00226D29" w:rsidP="00226D29">
      <w:pPr>
        <w:jc w:val="center"/>
        <w:rPr>
          <w:b/>
        </w:rPr>
      </w:pPr>
      <w:r w:rsidRPr="00295034">
        <w:rPr>
          <w:b/>
        </w:rPr>
        <w:t>AFRICAN METHODIST EPISCOPAL CHURCH</w:t>
      </w:r>
    </w:p>
    <w:p w14:paraId="02B5F593" w14:textId="77777777" w:rsidR="00226D29" w:rsidRPr="00295034" w:rsidRDefault="00226D29" w:rsidP="00226D29">
      <w:pPr>
        <w:jc w:val="center"/>
        <w:rPr>
          <w:b/>
        </w:rPr>
      </w:pPr>
      <w:r w:rsidRPr="00295034">
        <w:rPr>
          <w:b/>
        </w:rPr>
        <w:t>Fifth Episcopal District</w:t>
      </w:r>
    </w:p>
    <w:p w14:paraId="199AB1FD" w14:textId="77777777" w:rsidR="00226D29" w:rsidRPr="00295034" w:rsidRDefault="00226D29" w:rsidP="00226D29">
      <w:pPr>
        <w:jc w:val="center"/>
        <w:rPr>
          <w:b/>
        </w:rPr>
      </w:pPr>
    </w:p>
    <w:p w14:paraId="5EAB097B" w14:textId="77777777" w:rsidR="00226D29" w:rsidRPr="00295034" w:rsidRDefault="00226D29" w:rsidP="00295034">
      <w:pPr>
        <w:jc w:val="center"/>
        <w:rPr>
          <w:b/>
        </w:rPr>
      </w:pPr>
      <w:r w:rsidRPr="00295034">
        <w:rPr>
          <w:b/>
        </w:rPr>
        <w:t>51</w:t>
      </w:r>
      <w:r w:rsidRPr="00295034">
        <w:rPr>
          <w:b/>
          <w:vertAlign w:val="superscript"/>
        </w:rPr>
        <w:t>st</w:t>
      </w:r>
      <w:r w:rsidRPr="00295034">
        <w:rPr>
          <w:b/>
        </w:rPr>
        <w:t xml:space="preserve"> Quadrennial Session</w:t>
      </w:r>
      <w:r w:rsidR="00295034">
        <w:rPr>
          <w:b/>
        </w:rPr>
        <w:t xml:space="preserve"> </w:t>
      </w:r>
      <w:r w:rsidRPr="00295034">
        <w:rPr>
          <w:b/>
        </w:rPr>
        <w:t>General Conference</w:t>
      </w:r>
      <w:r w:rsidR="008D3F0D" w:rsidRPr="00295034">
        <w:rPr>
          <w:b/>
        </w:rPr>
        <w:t xml:space="preserve"> </w:t>
      </w:r>
    </w:p>
    <w:p w14:paraId="6297AAF8" w14:textId="77777777" w:rsidR="008D3F0D" w:rsidRPr="00295034" w:rsidRDefault="00226D29" w:rsidP="008D3F0D">
      <w:pPr>
        <w:jc w:val="center"/>
        <w:rPr>
          <w:b/>
        </w:rPr>
      </w:pPr>
      <w:r w:rsidRPr="00295034">
        <w:rPr>
          <w:b/>
        </w:rPr>
        <w:t>Orlando, FL, July 8 – 12, 201</w:t>
      </w:r>
      <w:r w:rsidR="008D3F0D" w:rsidRPr="00295034">
        <w:rPr>
          <w:b/>
        </w:rPr>
        <w:t>8</w:t>
      </w:r>
    </w:p>
    <w:p w14:paraId="6F86CC86" w14:textId="77777777" w:rsidR="008D3F0D" w:rsidRPr="00295034" w:rsidRDefault="008D3F0D" w:rsidP="008D3F0D">
      <w:pPr>
        <w:jc w:val="center"/>
        <w:rPr>
          <w:b/>
        </w:rPr>
      </w:pPr>
    </w:p>
    <w:p w14:paraId="2161281E" w14:textId="77777777" w:rsidR="008D3F0D" w:rsidRDefault="008D3F0D" w:rsidP="008D3F0D">
      <w:pPr>
        <w:jc w:val="center"/>
        <w:rPr>
          <w:b/>
          <w:i/>
        </w:rPr>
      </w:pPr>
      <w:r w:rsidRPr="00295034">
        <w:rPr>
          <w:b/>
          <w:i/>
        </w:rPr>
        <w:t>PREPAREDNESS WORKSHOP</w:t>
      </w:r>
    </w:p>
    <w:p w14:paraId="274CCF0E" w14:textId="77777777" w:rsidR="00295034" w:rsidRPr="00295034" w:rsidRDefault="00295034" w:rsidP="008D3F0D">
      <w:pPr>
        <w:jc w:val="center"/>
        <w:rPr>
          <w:b/>
          <w:i/>
        </w:rPr>
      </w:pPr>
      <w:r>
        <w:rPr>
          <w:b/>
          <w:i/>
        </w:rPr>
        <w:t>Monday, October 29, 2018</w:t>
      </w:r>
    </w:p>
    <w:p w14:paraId="48B022DA" w14:textId="77777777" w:rsidR="008D3F0D" w:rsidRPr="00295034" w:rsidRDefault="008D3F0D" w:rsidP="008D3F0D">
      <w:pPr>
        <w:jc w:val="center"/>
        <w:rPr>
          <w:i/>
        </w:rPr>
      </w:pPr>
    </w:p>
    <w:p w14:paraId="2835EC13" w14:textId="77777777" w:rsidR="008D3F0D" w:rsidRDefault="008D3F0D" w:rsidP="008D3F0D">
      <w:pPr>
        <w:jc w:val="center"/>
      </w:pPr>
    </w:p>
    <w:p w14:paraId="37AE5771" w14:textId="77777777" w:rsidR="008D3F0D" w:rsidRDefault="008D3F0D" w:rsidP="008D3F0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Delegate Elections</w:t>
      </w:r>
    </w:p>
    <w:p w14:paraId="365D48EB" w14:textId="77777777" w:rsidR="00295034" w:rsidRDefault="00295034" w:rsidP="00295034">
      <w:pPr>
        <w:pStyle w:val="ListParagraph"/>
        <w:rPr>
          <w:b/>
        </w:rPr>
      </w:pPr>
    </w:p>
    <w:p w14:paraId="33C3220F" w14:textId="77777777" w:rsidR="008D3F0D" w:rsidRPr="00295034" w:rsidRDefault="008D3F0D" w:rsidP="008D3F0D">
      <w:pPr>
        <w:pStyle w:val="ListParagraph"/>
        <w:rPr>
          <w:i/>
        </w:rPr>
      </w:pPr>
      <w:r w:rsidRPr="00295034">
        <w:rPr>
          <w:i/>
        </w:rPr>
        <w:t>(Clergy and Lay elections to be held simultaneously – Different Venues)</w:t>
      </w:r>
    </w:p>
    <w:p w14:paraId="5FFE6640" w14:textId="77777777" w:rsidR="008D3F0D" w:rsidRDefault="008D3F0D" w:rsidP="008D3F0D">
      <w:pPr>
        <w:pStyle w:val="ListParagraph"/>
      </w:pPr>
      <w:r w:rsidRPr="00295034">
        <w:rPr>
          <w:i/>
        </w:rPr>
        <w:t xml:space="preserve">(Voting procedure – Ballots </w:t>
      </w:r>
      <w:r w:rsidR="00D8310C" w:rsidRPr="00295034">
        <w:rPr>
          <w:i/>
        </w:rPr>
        <w:t xml:space="preserve">or Voting Machines; </w:t>
      </w:r>
      <w:r w:rsidRPr="00295034">
        <w:rPr>
          <w:i/>
        </w:rPr>
        <w:t>When voice vote is applicable)</w:t>
      </w:r>
    </w:p>
    <w:p w14:paraId="3DA5860F" w14:textId="77777777" w:rsidR="008D3F0D" w:rsidRDefault="008D3F0D" w:rsidP="008D3F0D">
      <w:pPr>
        <w:pStyle w:val="ListParagraph"/>
        <w:numPr>
          <w:ilvl w:val="0"/>
          <w:numId w:val="4"/>
        </w:numPr>
      </w:pPr>
      <w:r>
        <w:t xml:space="preserve"> Ministerial</w:t>
      </w:r>
    </w:p>
    <w:p w14:paraId="1214BB01" w14:textId="77777777" w:rsidR="008D3F0D" w:rsidRDefault="008D3F0D" w:rsidP="008D3F0D">
      <w:pPr>
        <w:pStyle w:val="ListParagraph"/>
        <w:ind w:left="1080"/>
      </w:pPr>
      <w:r>
        <w:t>Qualification of Candidates</w:t>
      </w:r>
      <w:r w:rsidR="00D8310C">
        <w:t xml:space="preserve"> (At least ONE under the age of 40)</w:t>
      </w:r>
    </w:p>
    <w:p w14:paraId="4056C8C4" w14:textId="77777777" w:rsidR="008D3F0D" w:rsidRDefault="008D3F0D" w:rsidP="008D3F0D">
      <w:pPr>
        <w:pStyle w:val="ListParagraph"/>
        <w:ind w:left="1080"/>
      </w:pPr>
      <w:r>
        <w:t>Voting Constituents</w:t>
      </w:r>
      <w:bookmarkStart w:id="0" w:name="_GoBack"/>
      <w:bookmarkEnd w:id="0"/>
    </w:p>
    <w:p w14:paraId="5C60D1E8" w14:textId="77777777" w:rsidR="00D8310C" w:rsidRDefault="00D8310C" w:rsidP="00D8310C">
      <w:pPr>
        <w:pStyle w:val="ListParagraph"/>
        <w:numPr>
          <w:ilvl w:val="0"/>
          <w:numId w:val="4"/>
        </w:numPr>
      </w:pPr>
      <w:r>
        <w:t>Lay</w:t>
      </w:r>
    </w:p>
    <w:p w14:paraId="09618ECC" w14:textId="77777777" w:rsidR="00D8310C" w:rsidRDefault="00D8310C" w:rsidP="00D8310C">
      <w:pPr>
        <w:pStyle w:val="ListParagraph"/>
        <w:ind w:left="1080"/>
      </w:pPr>
      <w:r>
        <w:t>Timelines</w:t>
      </w:r>
    </w:p>
    <w:p w14:paraId="7EAFCF98" w14:textId="77777777" w:rsidR="00D8310C" w:rsidRDefault="00D8310C" w:rsidP="00D8310C">
      <w:pPr>
        <w:pStyle w:val="ListParagraph"/>
        <w:ind w:left="1080"/>
      </w:pPr>
      <w:r>
        <w:t>Qualifications – Adults; Youth (18 – 35)</w:t>
      </w:r>
    </w:p>
    <w:p w14:paraId="39BBEFDB" w14:textId="77777777" w:rsidR="00D8310C" w:rsidRDefault="00D8310C" w:rsidP="00D8310C">
      <w:pPr>
        <w:pStyle w:val="ListParagraph"/>
        <w:ind w:left="1080"/>
      </w:pPr>
      <w:r>
        <w:t>Process at Local Church level – Adults; Youth</w:t>
      </w:r>
    </w:p>
    <w:p w14:paraId="79ED854A" w14:textId="77777777" w:rsidR="00D8310C" w:rsidRDefault="00D8310C" w:rsidP="00D8310C">
      <w:pPr>
        <w:pStyle w:val="ListParagraph"/>
        <w:ind w:left="1080"/>
      </w:pPr>
      <w:r>
        <w:t>Annual Conference Electoral College – Host Church Adult Delegate Responsibilities</w:t>
      </w:r>
    </w:p>
    <w:p w14:paraId="281F54D5" w14:textId="77777777" w:rsidR="00D8310C" w:rsidRDefault="00D8310C" w:rsidP="00D8310C"/>
    <w:p w14:paraId="5506270D" w14:textId="77777777" w:rsidR="00D8310C" w:rsidRDefault="00D8310C" w:rsidP="00D8310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General Conference Committees</w:t>
      </w:r>
    </w:p>
    <w:p w14:paraId="6814F5FC" w14:textId="77777777" w:rsidR="00295034" w:rsidRDefault="00295034" w:rsidP="00295034">
      <w:pPr>
        <w:pStyle w:val="ListParagraph"/>
        <w:rPr>
          <w:b/>
        </w:rPr>
      </w:pPr>
    </w:p>
    <w:p w14:paraId="072DC3B4" w14:textId="77777777" w:rsidR="00D8310C" w:rsidRDefault="00D8310C" w:rsidP="00D8310C">
      <w:pPr>
        <w:pStyle w:val="ListParagraph"/>
        <w:numPr>
          <w:ilvl w:val="0"/>
          <w:numId w:val="6"/>
        </w:numPr>
      </w:pPr>
      <w:r>
        <w:t>Committees Elected Prior to General Conference</w:t>
      </w:r>
    </w:p>
    <w:p w14:paraId="01B98D3D" w14:textId="77777777" w:rsidR="00D8310C" w:rsidRDefault="00D8310C" w:rsidP="00D8310C">
      <w:pPr>
        <w:pStyle w:val="ListParagraph"/>
        <w:ind w:left="1080"/>
      </w:pPr>
      <w:r>
        <w:t>Episcopal Committee; Revis</w:t>
      </w:r>
      <w:r w:rsidR="00027A20">
        <w:t>i</w:t>
      </w:r>
      <w:r>
        <w:t>ons</w:t>
      </w:r>
    </w:p>
    <w:p w14:paraId="466BFD28" w14:textId="77777777" w:rsidR="00027A20" w:rsidRDefault="00027A20" w:rsidP="00027A20">
      <w:pPr>
        <w:pStyle w:val="ListParagraph"/>
        <w:numPr>
          <w:ilvl w:val="0"/>
          <w:numId w:val="6"/>
        </w:numPr>
      </w:pPr>
      <w:r>
        <w:t>Committees Appointed</w:t>
      </w:r>
    </w:p>
    <w:p w14:paraId="37DBB084" w14:textId="77777777" w:rsidR="00027A20" w:rsidRDefault="00027A20" w:rsidP="00027A20">
      <w:pPr>
        <w:pStyle w:val="ListParagraph"/>
        <w:ind w:left="1080"/>
      </w:pPr>
      <w:r>
        <w:t>Rules; Credentials; Listing on pages 258-259</w:t>
      </w:r>
    </w:p>
    <w:p w14:paraId="020F7F4A" w14:textId="77777777" w:rsidR="00295034" w:rsidRDefault="00295034" w:rsidP="00295034">
      <w:pPr>
        <w:pStyle w:val="ListParagraph"/>
        <w:numPr>
          <w:ilvl w:val="0"/>
          <w:numId w:val="6"/>
        </w:numPr>
      </w:pPr>
      <w:r>
        <w:t>Nominated at the General Conference Seat</w:t>
      </w:r>
    </w:p>
    <w:p w14:paraId="2792EA5D" w14:textId="77777777" w:rsidR="00295034" w:rsidRDefault="00295034" w:rsidP="00295034">
      <w:pPr>
        <w:pStyle w:val="ListParagraph"/>
        <w:ind w:left="1080"/>
      </w:pPr>
      <w:r>
        <w:t>General Conference Commission; General Board; Preliminary Inquiry; Compilation</w:t>
      </w:r>
    </w:p>
    <w:p w14:paraId="4A35B945" w14:textId="77777777" w:rsidR="00295034" w:rsidRDefault="00295034" w:rsidP="00295034"/>
    <w:p w14:paraId="0A11617D" w14:textId="77777777" w:rsidR="00295034" w:rsidRDefault="00295034" w:rsidP="0029503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District Policy and Procedure</w:t>
      </w:r>
    </w:p>
    <w:p w14:paraId="57D5AE95" w14:textId="77777777" w:rsidR="00295034" w:rsidRDefault="00295034" w:rsidP="00295034">
      <w:pPr>
        <w:pStyle w:val="ListParagraph"/>
        <w:rPr>
          <w:b/>
        </w:rPr>
      </w:pPr>
    </w:p>
    <w:p w14:paraId="3B97707B" w14:textId="77777777" w:rsidR="00295034" w:rsidRDefault="00295034" w:rsidP="00295034">
      <w:pPr>
        <w:pStyle w:val="ListParagraph"/>
        <w:numPr>
          <w:ilvl w:val="0"/>
          <w:numId w:val="8"/>
        </w:numPr>
      </w:pPr>
      <w:r>
        <w:t>Notification of intent to run – by April 30, 2019</w:t>
      </w:r>
    </w:p>
    <w:p w14:paraId="3BC2FD2B" w14:textId="77777777" w:rsidR="00295034" w:rsidRDefault="00295034" w:rsidP="00295034">
      <w:pPr>
        <w:pStyle w:val="ListParagraph"/>
        <w:numPr>
          <w:ilvl w:val="0"/>
          <w:numId w:val="8"/>
        </w:numPr>
      </w:pPr>
      <w:r>
        <w:t>Consideration for Elected Office - by March 2020</w:t>
      </w:r>
    </w:p>
    <w:p w14:paraId="42773655" w14:textId="77777777" w:rsidR="00295034" w:rsidRDefault="00295034" w:rsidP="00295034">
      <w:pPr>
        <w:pStyle w:val="ListParagraph"/>
        <w:numPr>
          <w:ilvl w:val="0"/>
          <w:numId w:val="8"/>
        </w:numPr>
      </w:pPr>
      <w:r>
        <w:t>Appointed Committee – Mid-year 2020</w:t>
      </w:r>
    </w:p>
    <w:p w14:paraId="726C414E" w14:textId="77777777" w:rsidR="00295034" w:rsidRDefault="00295034" w:rsidP="00295034"/>
    <w:p w14:paraId="3E1232CA" w14:textId="77777777" w:rsidR="00295034" w:rsidRDefault="00295034" w:rsidP="0029503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Question and Answers</w:t>
      </w:r>
    </w:p>
    <w:p w14:paraId="5B33471F" w14:textId="77777777" w:rsidR="00295034" w:rsidRPr="00295034" w:rsidRDefault="00295034" w:rsidP="00295034">
      <w:pPr>
        <w:pStyle w:val="ListParagraph"/>
        <w:rPr>
          <w:b/>
        </w:rPr>
      </w:pPr>
    </w:p>
    <w:p w14:paraId="593C6500" w14:textId="77777777" w:rsidR="00027A20" w:rsidRPr="00D8310C" w:rsidRDefault="00027A20" w:rsidP="00D8310C">
      <w:pPr>
        <w:pStyle w:val="ListParagraph"/>
        <w:ind w:left="1080"/>
      </w:pPr>
    </w:p>
    <w:p w14:paraId="7CFB8AB0" w14:textId="77777777" w:rsidR="00D8310C" w:rsidRDefault="00D8310C" w:rsidP="00D8310C">
      <w:pPr>
        <w:pStyle w:val="ListParagraph"/>
        <w:ind w:left="1080"/>
      </w:pPr>
    </w:p>
    <w:p w14:paraId="59046C09" w14:textId="77777777" w:rsidR="008D3F0D" w:rsidRDefault="008D3F0D" w:rsidP="008D3F0D">
      <w:pPr>
        <w:pStyle w:val="ListParagraph"/>
        <w:ind w:left="1080"/>
      </w:pPr>
    </w:p>
    <w:p w14:paraId="19B176E7" w14:textId="77777777" w:rsidR="008D3F0D" w:rsidRDefault="008D3F0D" w:rsidP="008D3F0D">
      <w:pPr>
        <w:pStyle w:val="ListParagraph"/>
      </w:pPr>
    </w:p>
    <w:p w14:paraId="482B4965" w14:textId="77777777" w:rsidR="008D3F0D" w:rsidRPr="008D3F0D" w:rsidRDefault="008D3F0D" w:rsidP="008D3F0D">
      <w:pPr>
        <w:pStyle w:val="ListParagraph"/>
      </w:pPr>
    </w:p>
    <w:sectPr w:rsidR="008D3F0D" w:rsidRPr="008D3F0D" w:rsidSect="00B61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34E1"/>
    <w:multiLevelType w:val="hybridMultilevel"/>
    <w:tmpl w:val="99EC868C"/>
    <w:lvl w:ilvl="0" w:tplc="26608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3A22DA"/>
    <w:multiLevelType w:val="hybridMultilevel"/>
    <w:tmpl w:val="AD6ECDA6"/>
    <w:lvl w:ilvl="0" w:tplc="08506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FA165A"/>
    <w:multiLevelType w:val="hybridMultilevel"/>
    <w:tmpl w:val="1486B5E8"/>
    <w:lvl w:ilvl="0" w:tplc="0E62384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06FAE"/>
    <w:multiLevelType w:val="hybridMultilevel"/>
    <w:tmpl w:val="DAB85A9C"/>
    <w:lvl w:ilvl="0" w:tplc="83D05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8B4960"/>
    <w:multiLevelType w:val="hybridMultilevel"/>
    <w:tmpl w:val="FE300BA8"/>
    <w:lvl w:ilvl="0" w:tplc="0DB05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C86224"/>
    <w:multiLevelType w:val="hybridMultilevel"/>
    <w:tmpl w:val="33E439BC"/>
    <w:lvl w:ilvl="0" w:tplc="6576C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003AAE"/>
    <w:multiLevelType w:val="hybridMultilevel"/>
    <w:tmpl w:val="86248776"/>
    <w:lvl w:ilvl="0" w:tplc="C9A0956A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83DCE"/>
    <w:multiLevelType w:val="hybridMultilevel"/>
    <w:tmpl w:val="2BCC7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29"/>
    <w:rsid w:val="00027A20"/>
    <w:rsid w:val="0012023A"/>
    <w:rsid w:val="00226D29"/>
    <w:rsid w:val="00295034"/>
    <w:rsid w:val="007C2558"/>
    <w:rsid w:val="008D3F0D"/>
    <w:rsid w:val="00A20B23"/>
    <w:rsid w:val="00B61D78"/>
    <w:rsid w:val="00C83D34"/>
    <w:rsid w:val="00D8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B4B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Fugh</dc:creator>
  <cp:keywords/>
  <dc:description/>
  <cp:lastModifiedBy>Clement Fugh</cp:lastModifiedBy>
  <cp:revision>1</cp:revision>
  <cp:lastPrinted>2018-10-22T19:40:00Z</cp:lastPrinted>
  <dcterms:created xsi:type="dcterms:W3CDTF">2018-10-22T19:12:00Z</dcterms:created>
  <dcterms:modified xsi:type="dcterms:W3CDTF">2018-10-22T19:42:00Z</dcterms:modified>
</cp:coreProperties>
</file>